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  <w:ind w:left="0" w:right="0" w:firstLine="0"/>
        <w:jc w:val="left"/>
        <w:rPr>
          <w:rFonts w:ascii="Times New Roman" w:hAnsi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-342900</wp:posOffset>
            </wp:positionV>
            <wp:extent cx="1600200" cy="1600200"/>
            <wp:effectExtent l="0" t="0" r="0" b="0"/>
            <wp:wrapNone/>
            <wp:docPr id="1073741825" name="officeArt object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logo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930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38"/>
        <w:gridCol w:w="6768"/>
      </w:tblGrid>
      <w:tr>
        <w:tblPrEx>
          <w:shd w:val="clear" w:color="auto" w:fill="ced7e7"/>
        </w:tblPrEx>
        <w:trPr>
          <w:trHeight w:val="1790" w:hRule="atLeast"/>
        </w:trPr>
        <w:tc>
          <w:tcPr>
            <w:tcW w:type="dxa" w:w="25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962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882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u w:color="000000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color="000000"/>
                <w:rtl w:val="0"/>
                <w:lang w:val="en-US"/>
              </w:rPr>
              <w:t>EXECUTIVE COUNCIL</w:t>
            </w:r>
          </w:p>
          <w:p>
            <w:pPr>
              <w:pStyle w:val="Body"/>
              <w:bidi w:val="0"/>
              <w:ind w:left="882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 xml:space="preserve">Agenda for the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>5th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 xml:space="preserve"> Meeting</w:t>
            </w:r>
          </w:p>
          <w:p>
            <w:pPr>
              <w:pStyle w:val="Body"/>
              <w:bidi w:val="0"/>
              <w:ind w:left="882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>February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u w:color="000000"/>
                <w:vertAlign w:val="superscript"/>
                <w:rtl w:val="0"/>
                <w:lang w:val="en-US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>, 201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>7</w:t>
            </w:r>
          </w:p>
          <w:p>
            <w:pPr>
              <w:pStyle w:val="Body"/>
              <w:bidi w:val="0"/>
              <w:ind w:left="882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>12:00 p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>m in TH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>341</w:t>
            </w:r>
          </w:p>
          <w:p>
            <w:pPr>
              <w:pStyle w:val="Body"/>
              <w:bidi w:val="0"/>
              <w:ind w:left="882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>Chair: M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>. Demers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>Secretary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>E. Trinh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u w:color="000000"/>
                <w:rtl w:val="0"/>
              </w:rPr>
            </w:r>
          </w:p>
        </w:tc>
      </w:tr>
    </w:tbl>
    <w:p>
      <w:pPr>
        <w:pStyle w:val="Body"/>
        <w:widowControl w:val="0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1-1:</w:t>
        <w:tab/>
        <w:t>Roll Call</w:t>
      </w: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Executive: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Alana Millard, Kailey Doucette, Lucas Miller, Michele Loman, Pam McCallum, Abbey Hakin, Abby Salm, Kailee Lipiec, Michaela Demers, Jillian McGinley </w:t>
      </w: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Rep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resentative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s: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Mikayla Kwan</w:t>
      </w: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Guests: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N/A</w:t>
      </w: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it-IT"/>
        </w:rPr>
        <w:t>1-2:</w:t>
        <w:tab/>
        <w:t>Agenda Approval</w:t>
      </w: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Motion to approve by: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Kailey</w:t>
      </w: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Changes to agenda: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Date and addition of tutoring bylaw to new business.</w:t>
      </w: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1-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3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:</w:t>
        <w:tab/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Minutes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it-IT"/>
        </w:rPr>
        <w:t xml:space="preserve"> Approval</w:t>
      </w: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Motion to approve by: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Kailey</w:t>
      </w: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1-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4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:</w:t>
        <w:tab/>
        <w:t>Table Officers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 xml:space="preserve">’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Reports:</w:t>
      </w: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val="single" w:color="000000"/>
          <w:rtl w:val="0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  <w:tab/>
        <w:tab/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1-4-1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</w:r>
      <w:r>
        <w:rPr>
          <w:rFonts w:ascii="Times New Roman" w:hAnsi="Times New Roman"/>
          <w:sz w:val="24"/>
          <w:szCs w:val="24"/>
          <w:u w:val="single" w:color="000000"/>
          <w:rtl w:val="0"/>
          <w:lang w:val="en-US"/>
        </w:rPr>
        <w:t xml:space="preserve">President </w:t>
      </w:r>
      <w:r>
        <w:rPr>
          <w:rFonts w:ascii="Times New Roman" w:hAnsi="Times New Roman" w:hint="default"/>
          <w:sz w:val="24"/>
          <w:szCs w:val="24"/>
          <w:u w:val="single" w:color="000000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u w:val="single" w:color="000000"/>
          <w:rtl w:val="0"/>
        </w:rPr>
        <w:t xml:space="preserve">M. </w:t>
      </w:r>
      <w:r>
        <w:rPr>
          <w:rFonts w:ascii="Times New Roman" w:hAnsi="Times New Roman"/>
          <w:sz w:val="24"/>
          <w:szCs w:val="24"/>
          <w:u w:val="single" w:color="000000"/>
          <w:rtl w:val="0"/>
          <w:lang w:val="en-US"/>
        </w:rPr>
        <w:t>Demers</w:t>
      </w:r>
      <w:r>
        <w:rPr>
          <w:rFonts w:ascii="Times New Roman" w:hAnsi="Times New Roman"/>
          <w:sz w:val="24"/>
          <w:szCs w:val="24"/>
          <w:u w:val="single" w:color="000000"/>
          <w:rtl w:val="0"/>
        </w:rPr>
        <w:t xml:space="preserve">: </w:t>
      </w:r>
    </w:p>
    <w:p>
      <w:pPr>
        <w:pStyle w:val="Body"/>
        <w:numPr>
          <w:ilvl w:val="4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FNMI week initiative has been moved up a week as no executives are available during Native Awareness Week. We will likely be showing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n-US"/>
        </w:rPr>
        <w:t>Rabbit-proof Fence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and engaging in a sharing circle.</w:t>
      </w: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  <w:tab/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1-4-2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</w:r>
      <w:r>
        <w:rPr>
          <w:rFonts w:ascii="Times New Roman" w:hAnsi="Times New Roman"/>
          <w:sz w:val="24"/>
          <w:szCs w:val="24"/>
          <w:u w:val="single" w:color="000000"/>
          <w:rtl w:val="0"/>
          <w:lang w:val="en-US"/>
        </w:rPr>
        <w:t xml:space="preserve">Vice President Internal </w:t>
      </w:r>
      <w:r>
        <w:rPr>
          <w:rFonts w:ascii="Times New Roman" w:hAnsi="Times New Roman" w:hint="default"/>
          <w:sz w:val="24"/>
          <w:szCs w:val="24"/>
          <w:u w:val="single" w:color="000000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u w:val="single" w:color="000000"/>
          <w:rtl w:val="0"/>
          <w:lang w:val="en-US"/>
        </w:rPr>
        <w:t>A. Millard</w:t>
      </w:r>
      <w:r>
        <w:rPr>
          <w:rFonts w:ascii="Times New Roman" w:hAnsi="Times New Roman"/>
          <w:sz w:val="24"/>
          <w:szCs w:val="24"/>
          <w:u w:val="single" w:color="000000"/>
          <w:rtl w:val="0"/>
        </w:rPr>
        <w:t>: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</w:p>
    <w:p>
      <w:pPr>
        <w:pStyle w:val="Body"/>
        <w:numPr>
          <w:ilvl w:val="4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Big Teacher, Little Teacher matches have been emailed.</w:t>
      </w:r>
    </w:p>
    <w:p>
      <w:pPr>
        <w:pStyle w:val="Body"/>
        <w:bidi w:val="0"/>
        <w:ind w:left="1440" w:right="0" w:firstLine="72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  <w:tab/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1-4-3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</w:r>
      <w:r>
        <w:rPr>
          <w:rFonts w:ascii="Times New Roman" w:hAnsi="Times New Roman"/>
          <w:sz w:val="24"/>
          <w:szCs w:val="24"/>
          <w:u w:val="single" w:color="000000"/>
          <w:rtl w:val="0"/>
          <w:lang w:val="pt-PT"/>
        </w:rPr>
        <w:t xml:space="preserve">Vice President External </w:t>
      </w:r>
      <w:r>
        <w:rPr>
          <w:rFonts w:ascii="Times New Roman" w:hAnsi="Times New Roman" w:hint="default"/>
          <w:sz w:val="24"/>
          <w:szCs w:val="24"/>
          <w:u w:val="single" w:color="000000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u w:val="single" w:color="000000"/>
          <w:rtl w:val="0"/>
          <w:lang w:val="en-US"/>
        </w:rPr>
        <w:t>K. Doucette</w:t>
      </w:r>
      <w:r>
        <w:rPr>
          <w:rFonts w:ascii="Times New Roman" w:hAnsi="Times New Roman"/>
          <w:sz w:val="24"/>
          <w:szCs w:val="24"/>
          <w:u w:val="single" w:color="000000"/>
          <w:rtl w:val="0"/>
        </w:rPr>
        <w:t>: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</w:p>
    <w:p>
      <w:pPr>
        <w:pStyle w:val="Body"/>
        <w:numPr>
          <w:ilvl w:val="4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If there is no reply from the breakfast club initiative schools then all donations will be going to the Interfaith Food Bank.</w:t>
      </w: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  <w:tab/>
        <w:tab/>
      </w: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  <w:tab/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1</w:t>
      </w:r>
      <w:r>
        <w:rPr>
          <w:rFonts w:ascii="Times New Roman" w:hAnsi="Times New Roman"/>
          <w:sz w:val="24"/>
          <w:szCs w:val="24"/>
          <w:u w:color="000000"/>
          <w:rtl w:val="0"/>
        </w:rPr>
        <w:t>-4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-4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</w:r>
      <w:r>
        <w:rPr>
          <w:rFonts w:ascii="Times New Roman" w:hAnsi="Times New Roman"/>
          <w:sz w:val="24"/>
          <w:szCs w:val="24"/>
          <w:u w:val="single" w:color="000000"/>
          <w:rtl w:val="0"/>
          <w:lang w:val="en-US"/>
        </w:rPr>
        <w:t>Vice President Finances</w:t>
      </w:r>
      <w:r>
        <w:rPr>
          <w:rFonts w:ascii="Times New Roman" w:hAnsi="Times New Roman" w:hint="default"/>
          <w:sz w:val="24"/>
          <w:szCs w:val="24"/>
          <w:u w:val="single" w:color="000000"/>
          <w:rtl w:val="0"/>
        </w:rPr>
        <w:t xml:space="preserve"> – </w:t>
      </w:r>
      <w:r>
        <w:rPr>
          <w:rFonts w:ascii="Times New Roman" w:hAnsi="Times New Roman"/>
          <w:sz w:val="24"/>
          <w:szCs w:val="24"/>
          <w:u w:val="single" w:color="000000"/>
          <w:rtl w:val="0"/>
        </w:rPr>
        <w:t>L. Miller:</w:t>
      </w:r>
    </w:p>
    <w:p>
      <w:pPr>
        <w:pStyle w:val="Body"/>
        <w:numPr>
          <w:ilvl w:val="4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WESTCast checks for non-council members will be sent out before WESTCast.</w:t>
      </w: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  <w:tab/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1-4-5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</w:r>
      <w:r>
        <w:rPr>
          <w:rFonts w:ascii="Times New Roman" w:hAnsi="Times New Roman"/>
          <w:sz w:val="24"/>
          <w:szCs w:val="24"/>
          <w:u w:val="single" w:color="000000"/>
          <w:rtl w:val="0"/>
          <w:lang w:val="en-US"/>
        </w:rPr>
        <w:t>Vice President Administration</w:t>
      </w:r>
      <w:r>
        <w:rPr>
          <w:rFonts w:ascii="Times New Roman" w:hAnsi="Times New Roman" w:hint="default"/>
          <w:sz w:val="24"/>
          <w:szCs w:val="24"/>
          <w:u w:val="single" w:color="000000"/>
          <w:rtl w:val="0"/>
        </w:rPr>
        <w:t xml:space="preserve"> – </w:t>
      </w:r>
      <w:r>
        <w:rPr>
          <w:rFonts w:ascii="Times New Roman" w:hAnsi="Times New Roman"/>
          <w:sz w:val="24"/>
          <w:szCs w:val="24"/>
          <w:u w:val="single" w:color="000000"/>
          <w:rtl w:val="0"/>
          <w:lang w:val="en-US"/>
        </w:rPr>
        <w:t>E. Trinh</w:t>
      </w:r>
      <w:r>
        <w:rPr>
          <w:rFonts w:ascii="Times New Roman" w:hAnsi="Times New Roman"/>
          <w:sz w:val="24"/>
          <w:szCs w:val="24"/>
          <w:u w:val="single" w:color="000000"/>
          <w:rtl w:val="0"/>
        </w:rPr>
        <w:t>: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</w:p>
    <w:p>
      <w:pPr>
        <w:pStyle w:val="Body"/>
        <w:numPr>
          <w:ilvl w:val="4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Nothing to report.</w:t>
      </w: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1-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5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:</w:t>
        <w:tab/>
        <w:t>Directors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 xml:space="preserve">’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Reports:</w:t>
      </w: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val="single" w:color="000000"/>
          <w:rtl w:val="0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  <w:tab/>
        <w:tab/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1-5-1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</w:r>
      <w:r>
        <w:rPr>
          <w:rFonts w:ascii="Times New Roman" w:hAnsi="Times New Roman"/>
          <w:sz w:val="24"/>
          <w:szCs w:val="24"/>
          <w:u w:val="single" w:color="000000"/>
          <w:rtl w:val="0"/>
          <w:lang w:val="en-US"/>
        </w:rPr>
        <w:t xml:space="preserve">Member Services </w:t>
      </w:r>
      <w:r>
        <w:rPr>
          <w:rFonts w:ascii="Times New Roman" w:hAnsi="Times New Roman" w:hint="default"/>
          <w:sz w:val="24"/>
          <w:szCs w:val="24"/>
          <w:u w:val="single" w:color="000000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u w:val="single" w:color="000000"/>
          <w:rtl w:val="0"/>
          <w:lang w:val="en-US"/>
        </w:rPr>
        <w:t>P. McCallum</w:t>
      </w:r>
      <w:r>
        <w:rPr>
          <w:rFonts w:ascii="Times New Roman" w:hAnsi="Times New Roman"/>
          <w:sz w:val="24"/>
          <w:szCs w:val="24"/>
          <w:u w:val="single" w:color="000000"/>
          <w:rtl w:val="0"/>
        </w:rPr>
        <w:t>:</w:t>
      </w:r>
    </w:p>
    <w:p>
      <w:pPr>
        <w:pStyle w:val="Body"/>
        <w:numPr>
          <w:ilvl w:val="4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u w:val="single"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Staff can be added to the email list. </w:t>
      </w:r>
    </w:p>
    <w:p>
      <w:pPr>
        <w:pStyle w:val="Body"/>
        <w:numPr>
          <w:ilvl w:val="4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Memberships will be distributed at SWATCA for those who still have yet to pick theirs up.</w:t>
      </w: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  <w:tab/>
        <w:tab/>
      </w: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val="single" w:color="000000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  <w:tab/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1-5-2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</w:r>
      <w:r>
        <w:rPr>
          <w:rFonts w:ascii="Times New Roman" w:hAnsi="Times New Roman"/>
          <w:sz w:val="24"/>
          <w:szCs w:val="24"/>
          <w:u w:val="single" w:color="000000"/>
          <w:rtl w:val="0"/>
          <w:lang w:val="en-US"/>
        </w:rPr>
        <w:t xml:space="preserve">Professional Development </w:t>
      </w:r>
      <w:r>
        <w:rPr>
          <w:rFonts w:ascii="Times New Roman" w:hAnsi="Times New Roman" w:hint="default"/>
          <w:sz w:val="24"/>
          <w:szCs w:val="24"/>
          <w:u w:val="single" w:color="000000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u w:val="single" w:color="000000"/>
          <w:rtl w:val="0"/>
          <w:lang w:val="en-US"/>
        </w:rPr>
        <w:t>A. Hakin</w:t>
      </w:r>
      <w:r>
        <w:rPr>
          <w:rFonts w:ascii="Times New Roman" w:hAnsi="Times New Roman"/>
          <w:sz w:val="24"/>
          <w:szCs w:val="24"/>
          <w:u w:val="single" w:color="000000"/>
          <w:rtl w:val="0"/>
        </w:rPr>
        <w:t>:</w:t>
      </w:r>
    </w:p>
    <w:p>
      <w:pPr>
        <w:pStyle w:val="Body"/>
        <w:numPr>
          <w:ilvl w:val="4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The PD session for Thursday has been cancelled since there is no school for PSII students.</w:t>
      </w: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  <w:tab/>
        <w:tab/>
      </w: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  <w:tab/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1-5-3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</w:r>
      <w:r>
        <w:rPr>
          <w:rFonts w:ascii="Times New Roman" w:hAnsi="Times New Roman"/>
          <w:sz w:val="24"/>
          <w:szCs w:val="24"/>
          <w:u w:val="single" w:color="000000"/>
          <w:rtl w:val="0"/>
          <w:lang w:val="en-US"/>
        </w:rPr>
        <w:t xml:space="preserve">Tutoring Services </w:t>
      </w:r>
      <w:r>
        <w:rPr>
          <w:rFonts w:ascii="Times New Roman" w:hAnsi="Times New Roman" w:hint="default"/>
          <w:sz w:val="24"/>
          <w:szCs w:val="24"/>
          <w:u w:val="single" w:color="000000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u w:val="single" w:color="000000"/>
          <w:rtl w:val="0"/>
          <w:lang w:val="en-US"/>
        </w:rPr>
        <w:t>K. Lipiec</w:t>
      </w:r>
      <w:r>
        <w:rPr>
          <w:rFonts w:ascii="Times New Roman" w:hAnsi="Times New Roman"/>
          <w:sz w:val="24"/>
          <w:szCs w:val="24"/>
          <w:u w:color="000000"/>
          <w:rtl w:val="0"/>
        </w:rPr>
        <w:t>:</w:t>
      </w:r>
    </w:p>
    <w:p>
      <w:pPr>
        <w:pStyle w:val="Body"/>
        <w:numPr>
          <w:ilvl w:val="4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The first draft for the tutoring bylaw has been drafted.</w:t>
      </w:r>
    </w:p>
    <w:p>
      <w:pPr>
        <w:pStyle w:val="Body"/>
        <w:numPr>
          <w:ilvl w:val="4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BIMT the tutoring bylaw be placed on the table for further deliberation until Monday, February 13, 2017.</w:t>
      </w: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val="single" w:color="000000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  <w:tab/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1-5-4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</w:r>
      <w:r>
        <w:rPr>
          <w:rFonts w:ascii="Times New Roman" w:hAnsi="Times New Roman"/>
          <w:sz w:val="24"/>
          <w:szCs w:val="24"/>
          <w:u w:val="single" w:color="000000"/>
          <w:rtl w:val="0"/>
          <w:lang w:val="en-US"/>
        </w:rPr>
        <w:t xml:space="preserve">Social Activities </w:t>
      </w:r>
      <w:r>
        <w:rPr>
          <w:rFonts w:ascii="Times New Roman" w:hAnsi="Times New Roman" w:hint="default"/>
          <w:sz w:val="24"/>
          <w:szCs w:val="24"/>
          <w:u w:val="single" w:color="000000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u w:val="single" w:color="000000"/>
          <w:rtl w:val="0"/>
          <w:lang w:val="en-US"/>
        </w:rPr>
        <w:t>M. Loman</w:t>
      </w:r>
      <w:r>
        <w:rPr>
          <w:rFonts w:ascii="Times New Roman" w:hAnsi="Times New Roman"/>
          <w:sz w:val="24"/>
          <w:szCs w:val="24"/>
          <w:u w:val="single" w:color="000000"/>
          <w:rtl w:val="0"/>
        </w:rPr>
        <w:t>:</w:t>
      </w:r>
    </w:p>
    <w:p>
      <w:pPr>
        <w:pStyle w:val="Body"/>
        <w:numPr>
          <w:ilvl w:val="4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Teacher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s Night Out is happening tonight at 7 pm.</w:t>
      </w:r>
    </w:p>
    <w:p>
      <w:pPr>
        <w:pStyle w:val="Body"/>
        <w:numPr>
          <w:ilvl w:val="4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Club grant has been submitted and is awaiting acceptance.</w:t>
      </w: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  <w:tab/>
        <w:tab/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  <w:tab/>
        <w:tab/>
      </w: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val="single" w:color="000000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  <w:tab/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1-5-5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</w:r>
      <w:r>
        <w:rPr>
          <w:rFonts w:ascii="Times New Roman" w:hAnsi="Times New Roman"/>
          <w:sz w:val="24"/>
          <w:szCs w:val="24"/>
          <w:u w:val="single" w:color="000000"/>
          <w:rtl w:val="0"/>
          <w:lang w:val="en-US"/>
        </w:rPr>
        <w:t xml:space="preserve">Volunteer </w:t>
      </w:r>
      <w:r>
        <w:rPr>
          <w:rFonts w:ascii="Times New Roman" w:hAnsi="Times New Roman" w:hint="default"/>
          <w:sz w:val="24"/>
          <w:szCs w:val="24"/>
          <w:u w:val="single" w:color="000000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u w:val="single" w:color="000000"/>
          <w:rtl w:val="0"/>
        </w:rPr>
        <w:t xml:space="preserve">A. </w:t>
      </w:r>
      <w:r>
        <w:rPr>
          <w:rFonts w:ascii="Times New Roman" w:hAnsi="Times New Roman"/>
          <w:sz w:val="24"/>
          <w:szCs w:val="24"/>
          <w:u w:val="single" w:color="000000"/>
          <w:rtl w:val="0"/>
          <w:lang w:val="en-US"/>
        </w:rPr>
        <w:t>Salm</w:t>
      </w:r>
      <w:r>
        <w:rPr>
          <w:rFonts w:ascii="Times New Roman" w:hAnsi="Times New Roman"/>
          <w:sz w:val="24"/>
          <w:szCs w:val="24"/>
          <w:u w:val="single" w:color="000000"/>
          <w:rtl w:val="0"/>
        </w:rPr>
        <w:t>:</w:t>
      </w:r>
    </w:p>
    <w:p>
      <w:pPr>
        <w:pStyle w:val="Body"/>
        <w:numPr>
          <w:ilvl w:val="4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u w:val="single"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Nothing to report.</w:t>
      </w: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  <w:tab/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</w: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val="single"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1-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6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:</w:t>
        <w:tab/>
        <w:t>Faculty Representatives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 xml:space="preserve">’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de-DE"/>
        </w:rPr>
        <w:t xml:space="preserve">Report: </w:t>
      </w:r>
      <w:r>
        <w:rPr>
          <w:rFonts w:ascii="Times New Roman" w:hAnsi="Times New Roman"/>
          <w:sz w:val="24"/>
          <w:szCs w:val="24"/>
          <w:u w:val="single" w:color="000000"/>
          <w:rtl w:val="0"/>
          <w:lang w:val="en-US"/>
        </w:rPr>
        <w:t>Robin Bright</w:t>
      </w:r>
    </w:p>
    <w:p>
      <w:pPr>
        <w:pStyle w:val="Body"/>
        <w:numPr>
          <w:ilvl w:val="2"/>
          <w:numId w:val="3"/>
        </w:numPr>
        <w:bidi w:val="0"/>
        <w:ind w:right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Placements for Calgary should be out this week, as of Friday, February 3 they were 87% completed.</w:t>
      </w: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  <w:tab/>
      </w: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1-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7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it-IT"/>
        </w:rPr>
        <w:t>:</w:t>
        <w:tab/>
        <w:t>ULSU Representative: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u w:val="single" w:color="000000"/>
          <w:rtl w:val="0"/>
          <w:lang w:val="en-US"/>
        </w:rPr>
        <w:t>Jillian McGinley</w:t>
      </w:r>
    </w:p>
    <w:p>
      <w:pPr>
        <w:pStyle w:val="Body"/>
        <w:numPr>
          <w:ilvl w:val="2"/>
          <w:numId w:val="3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Nothing to report.</w:t>
      </w: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1-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8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: </w:t>
        <w:tab/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Guest Announcements: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None</w:t>
      </w: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1-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9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: </w:t>
        <w:tab/>
        <w:t>Resolutions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None</w:t>
      </w: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</w: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1-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10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: </w:t>
        <w:tab/>
        <w:t>New Business: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 </w:t>
      </w:r>
    </w:p>
    <w:p>
      <w:pPr>
        <w:pStyle w:val="Body"/>
        <w:numPr>
          <w:ilvl w:val="7"/>
          <w:numId w:val="5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Tutoring Bylaw</w:t>
      </w:r>
    </w:p>
    <w:p>
      <w:pPr>
        <w:pStyle w:val="Body"/>
        <w:numPr>
          <w:ilvl w:val="8"/>
          <w:numId w:val="5"/>
        </w:numPr>
        <w:bidi w:val="0"/>
        <w:ind w:right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BIMT the tutoring bylaw be placed on the table for further deliberation until Monday, February 13, 2017.</w:t>
      </w: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  <w:tab/>
      </w: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1-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11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: </w:t>
        <w:tab/>
        <w:t>Verbal Announcements: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None</w:t>
      </w: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  <w:tab/>
      </w: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1-1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1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:</w:t>
        <w:tab/>
        <w:t>Snaps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1-1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2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it-IT"/>
        </w:rPr>
        <w:t>:</w:t>
        <w:tab/>
        <w:t>Final Roll Call</w:t>
      </w: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Executive: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Alana Millard, Kailey Doucette, Lucas Miller, Michele Loman, Pam McCallum, Abbey Hakin, Abby Salm, Kailee Lipiec, Michaela Demers, Jillian McGinley </w:t>
      </w: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Rep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resentative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s: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Mikayla Kwan</w:t>
      </w: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1-1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3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:</w:t>
        <w:tab/>
        <w:t xml:space="preserve">Notice of Next Meeting: </w:t>
      </w:r>
      <w:r>
        <w:rPr>
          <w:rFonts w:ascii="Times New Roman" w:hAnsi="Times New Roman"/>
          <w:sz w:val="24"/>
          <w:szCs w:val="24"/>
          <w:u w:color="000000"/>
          <w:rtl w:val="0"/>
        </w:rPr>
        <w:t>B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e it moved that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the next meeting of the EUS will be held on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</w:rPr>
        <w:t>, 201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7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 xml:space="preserve"> in TH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341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and chaired by M.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Demers</w:t>
      </w:r>
      <w:r>
        <w:rPr>
          <w:rFonts w:ascii="Times New Roman" w:hAnsi="Times New Roman"/>
          <w:sz w:val="24"/>
          <w:szCs w:val="24"/>
          <w:u w:color="000000"/>
          <w:rtl w:val="0"/>
        </w:rPr>
        <w:t>.</w:t>
      </w: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Motion to move by: </w:t>
      </w: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  <w:lang w:val="en-US"/>
        </w:rPr>
        <w:t>Eric</w:t>
      </w: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both"/>
        <w:rPr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1-1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4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:</w:t>
        <w:tab/>
        <w:t>Adjournment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"/>
  </w:abstractNum>
  <w:abstractNum w:abstractNumId="3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Bullets">
    <w:name w:val="Bullets"/>
    <w:pPr>
      <w:numPr>
        <w:numId w:val="1"/>
      </w:numPr>
    </w:pPr>
  </w:style>
  <w:style w:type="numbering" w:styleId="Bullet">
    <w:name w:val="Bullet"/>
    <w:pPr>
      <w:numPr>
        <w:numId w:val="4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